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7D" w:rsidRPr="00DE364D" w:rsidRDefault="00495C7D">
      <w:pPr>
        <w:spacing w:line="360" w:lineRule="auto"/>
        <w:jc w:val="center"/>
        <w:rPr>
          <w:rFonts w:ascii="楷体" w:eastAsia="楷体" w:hAnsi="楷体" w:cs="宋体"/>
          <w:b/>
          <w:kern w:val="0"/>
          <w:sz w:val="36"/>
          <w:szCs w:val="36"/>
        </w:rPr>
      </w:pPr>
      <w:r w:rsidRPr="00DE364D">
        <w:rPr>
          <w:rFonts w:ascii="楷体" w:eastAsia="楷体" w:hAnsi="楷体" w:cs="宋体" w:hint="eastAsia"/>
          <w:b/>
          <w:kern w:val="0"/>
          <w:sz w:val="36"/>
          <w:szCs w:val="36"/>
        </w:rPr>
        <w:t>济南大学</w:t>
      </w:r>
    </w:p>
    <w:p w:rsidR="001607FC" w:rsidRPr="00DE364D" w:rsidRDefault="00740A08">
      <w:pPr>
        <w:spacing w:line="360" w:lineRule="auto"/>
        <w:jc w:val="center"/>
        <w:rPr>
          <w:rFonts w:ascii="宋体" w:hAnsi="宋体" w:cs="宋体"/>
          <w:b/>
          <w:kern w:val="0"/>
          <w:sz w:val="36"/>
          <w:szCs w:val="36"/>
        </w:rPr>
      </w:pPr>
      <w:r w:rsidRPr="00DE364D">
        <w:rPr>
          <w:rFonts w:ascii="宋体" w:hAnsi="宋体" w:cs="宋体" w:hint="eastAsia"/>
          <w:b/>
          <w:kern w:val="0"/>
          <w:sz w:val="36"/>
          <w:szCs w:val="36"/>
        </w:rPr>
        <w:t>春季呼吸道传染病防控工作方案</w:t>
      </w:r>
    </w:p>
    <w:p w:rsidR="00A74493" w:rsidRDefault="00A74493" w:rsidP="00A74493">
      <w:pPr>
        <w:spacing w:line="360" w:lineRule="auto"/>
        <w:ind w:firstLineChars="200" w:firstLine="560"/>
        <w:rPr>
          <w:rFonts w:ascii="宋体" w:hAnsi="宋体" w:cs="Arial"/>
          <w:kern w:val="0"/>
          <w:sz w:val="28"/>
          <w:szCs w:val="28"/>
        </w:rPr>
      </w:pPr>
    </w:p>
    <w:p w:rsidR="001607FC" w:rsidRDefault="00740A08" w:rsidP="00A74493">
      <w:pPr>
        <w:spacing w:line="360" w:lineRule="auto"/>
        <w:ind w:firstLineChars="200" w:firstLine="560"/>
        <w:rPr>
          <w:rFonts w:ascii="宋体" w:hAnsi="宋体" w:cs="Arial"/>
          <w:kern w:val="0"/>
          <w:sz w:val="28"/>
          <w:szCs w:val="28"/>
        </w:rPr>
      </w:pPr>
      <w:r>
        <w:rPr>
          <w:rFonts w:ascii="宋体" w:hAnsi="宋体" w:cs="Arial" w:hint="eastAsia"/>
          <w:kern w:val="0"/>
          <w:sz w:val="28"/>
          <w:szCs w:val="28"/>
        </w:rPr>
        <w:t>根据教育部办公厅《关于加强流感等呼吸道传染病防控工作的预警通知》（</w:t>
      </w:r>
      <w:proofErr w:type="gramStart"/>
      <w:r>
        <w:rPr>
          <w:rFonts w:ascii="宋体" w:hAnsi="宋体" w:cs="Arial" w:hint="eastAsia"/>
          <w:kern w:val="0"/>
          <w:sz w:val="28"/>
          <w:szCs w:val="28"/>
        </w:rPr>
        <w:t>教体艺厅</w:t>
      </w:r>
      <w:proofErr w:type="gramEnd"/>
      <w:r>
        <w:rPr>
          <w:rFonts w:ascii="宋体" w:hAnsi="宋体" w:cs="Arial" w:hint="eastAsia"/>
          <w:kern w:val="0"/>
          <w:sz w:val="28"/>
          <w:szCs w:val="28"/>
        </w:rPr>
        <w:t>[2018]1 号）精神，有效防控春季呼吸道传染病，保障学生身体健康和学校稳定，特制定本方案。</w:t>
      </w:r>
    </w:p>
    <w:p w:rsidR="001607FC" w:rsidRDefault="00740A08">
      <w:pPr>
        <w:spacing w:line="360" w:lineRule="auto"/>
        <w:ind w:firstLineChars="300" w:firstLine="841"/>
        <w:rPr>
          <w:rFonts w:ascii="华文楷体" w:eastAsia="华文楷体" w:hAnsi="华文楷体" w:cs="Arial"/>
          <w:b/>
          <w:kern w:val="0"/>
          <w:sz w:val="28"/>
          <w:szCs w:val="28"/>
        </w:rPr>
      </w:pPr>
      <w:r>
        <w:rPr>
          <w:rFonts w:ascii="华文楷体" w:eastAsia="华文楷体" w:hAnsi="华文楷体" w:cs="Arial" w:hint="eastAsia"/>
          <w:b/>
          <w:kern w:val="0"/>
          <w:sz w:val="28"/>
          <w:szCs w:val="28"/>
        </w:rPr>
        <w:t>一、提高认识，高度重视</w:t>
      </w:r>
    </w:p>
    <w:p w:rsidR="00402995" w:rsidRDefault="00402995">
      <w:pPr>
        <w:spacing w:line="360" w:lineRule="auto"/>
        <w:ind w:firstLineChars="300" w:firstLine="840"/>
        <w:rPr>
          <w:rFonts w:ascii="宋体" w:hAnsi="宋体" w:cs="Arial"/>
          <w:kern w:val="0"/>
          <w:sz w:val="28"/>
          <w:szCs w:val="28"/>
        </w:rPr>
      </w:pPr>
      <w:r>
        <w:rPr>
          <w:rFonts w:ascii="宋体" w:hAnsi="宋体" w:cs="Arial" w:hint="eastAsia"/>
          <w:kern w:val="0"/>
          <w:sz w:val="28"/>
          <w:szCs w:val="28"/>
        </w:rPr>
        <w:t>自去年入冬以来，我国大多数地区季节性流感流行，其他呼吸道传染病也处于高发态势。近几个月来</w:t>
      </w:r>
      <w:r>
        <w:rPr>
          <w:rFonts w:ascii="宋体" w:hAnsi="宋体" w:cs="Arial"/>
          <w:kern w:val="0"/>
          <w:sz w:val="28"/>
          <w:szCs w:val="28"/>
        </w:rPr>
        <w:t>，我国多数地区</w:t>
      </w:r>
      <w:r>
        <w:rPr>
          <w:rFonts w:ascii="宋体" w:hAnsi="宋体" w:cs="Arial" w:hint="eastAsia"/>
          <w:kern w:val="0"/>
          <w:sz w:val="28"/>
          <w:szCs w:val="28"/>
        </w:rPr>
        <w:t>缺少</w:t>
      </w:r>
      <w:r>
        <w:rPr>
          <w:rFonts w:ascii="宋体" w:hAnsi="宋体" w:cs="Arial"/>
          <w:kern w:val="0"/>
          <w:sz w:val="28"/>
          <w:szCs w:val="28"/>
        </w:rPr>
        <w:t>有效降水</w:t>
      </w:r>
      <w:r>
        <w:rPr>
          <w:rFonts w:ascii="宋体" w:hAnsi="宋体" w:cs="Arial" w:hint="eastAsia"/>
          <w:kern w:val="0"/>
          <w:sz w:val="28"/>
          <w:szCs w:val="28"/>
        </w:rPr>
        <w:t>，空气异常干燥，病原微生物极易随粉尘弥散到空气中，引起呼吸道传染病。随着气温回升，各种病原微生物的繁殖加速，</w:t>
      </w:r>
      <w:r w:rsidR="00E90E9A">
        <w:rPr>
          <w:rFonts w:ascii="宋体" w:hAnsi="宋体" w:cs="Arial" w:hint="eastAsia"/>
          <w:kern w:val="0"/>
          <w:sz w:val="28"/>
          <w:szCs w:val="28"/>
        </w:rPr>
        <w:t>与上述因素呈现叠加效应。</w:t>
      </w:r>
      <w:r>
        <w:rPr>
          <w:rFonts w:ascii="宋体" w:hAnsi="宋体" w:cs="Arial" w:hint="eastAsia"/>
          <w:kern w:val="0"/>
          <w:sz w:val="28"/>
          <w:szCs w:val="28"/>
        </w:rPr>
        <w:t>中国疾病预防控制中心近期监测结果显示，</w:t>
      </w:r>
      <w:r w:rsidR="00E90E9A">
        <w:rPr>
          <w:rFonts w:ascii="宋体" w:hAnsi="宋体" w:cs="Arial" w:hint="eastAsia"/>
          <w:kern w:val="0"/>
          <w:sz w:val="28"/>
          <w:szCs w:val="28"/>
        </w:rPr>
        <w:t>上述情况</w:t>
      </w:r>
      <w:r>
        <w:rPr>
          <w:rFonts w:ascii="宋体" w:hAnsi="宋体" w:cs="Arial" w:hint="eastAsia"/>
          <w:kern w:val="0"/>
          <w:sz w:val="28"/>
          <w:szCs w:val="28"/>
        </w:rPr>
        <w:t>可能持续一段时间。高校人群聚集、来源复杂，呼吸道传染病极易发生和流行。新学期开学，学生陆续返校，各种潜在危险因素急剧增加，呼吸道传染病防控形势严峻</w:t>
      </w:r>
      <w:r>
        <w:rPr>
          <w:rFonts w:ascii="宋体" w:hAnsi="宋体" w:cs="Arial"/>
          <w:kern w:val="0"/>
          <w:sz w:val="28"/>
          <w:szCs w:val="28"/>
        </w:rPr>
        <w:t>。</w:t>
      </w:r>
      <w:r>
        <w:rPr>
          <w:rFonts w:ascii="宋体" w:hAnsi="宋体" w:cs="Arial" w:hint="eastAsia"/>
          <w:kern w:val="0"/>
          <w:sz w:val="28"/>
          <w:szCs w:val="28"/>
        </w:rPr>
        <w:t>为有效防控流感和其他呼吸道传染病在学校发生和流行，全校师生要提高认识，高度重视传染病防控工作。</w:t>
      </w:r>
    </w:p>
    <w:p w:rsidR="001607FC" w:rsidRDefault="00740A08">
      <w:pPr>
        <w:spacing w:line="360" w:lineRule="auto"/>
        <w:ind w:firstLineChars="200" w:firstLine="561"/>
        <w:rPr>
          <w:rFonts w:ascii="华文楷体" w:eastAsia="华文楷体" w:hAnsi="华文楷体" w:cs="Arial"/>
          <w:b/>
          <w:kern w:val="0"/>
          <w:sz w:val="28"/>
          <w:szCs w:val="28"/>
        </w:rPr>
      </w:pPr>
      <w:r>
        <w:rPr>
          <w:rFonts w:ascii="华文楷体" w:eastAsia="华文楷体" w:hAnsi="华文楷体" w:cs="Arial"/>
          <w:b/>
          <w:kern w:val="0"/>
          <w:sz w:val="28"/>
          <w:szCs w:val="28"/>
        </w:rPr>
        <w:t>二、联防联控</w:t>
      </w:r>
      <w:r>
        <w:rPr>
          <w:rFonts w:ascii="华文楷体" w:eastAsia="华文楷体" w:hAnsi="华文楷体" w:cs="Arial" w:hint="eastAsia"/>
          <w:b/>
          <w:kern w:val="0"/>
          <w:sz w:val="28"/>
          <w:szCs w:val="28"/>
        </w:rPr>
        <w:t>，</w:t>
      </w:r>
      <w:r>
        <w:rPr>
          <w:rFonts w:ascii="华文楷体" w:eastAsia="华文楷体" w:hAnsi="华文楷体" w:cs="Arial"/>
          <w:b/>
          <w:kern w:val="0"/>
          <w:sz w:val="28"/>
          <w:szCs w:val="28"/>
        </w:rPr>
        <w:t>科学处置</w:t>
      </w:r>
    </w:p>
    <w:p w:rsidR="001607FC" w:rsidRDefault="00740A08">
      <w:pPr>
        <w:spacing w:line="360" w:lineRule="auto"/>
        <w:ind w:firstLineChars="200" w:firstLine="560"/>
        <w:rPr>
          <w:rFonts w:ascii="宋体" w:hAnsi="宋体" w:cs="Arial"/>
          <w:kern w:val="0"/>
          <w:sz w:val="28"/>
          <w:szCs w:val="28"/>
        </w:rPr>
      </w:pPr>
      <w:r>
        <w:rPr>
          <w:rFonts w:ascii="宋体" w:hAnsi="宋体" w:cs="Arial" w:hint="eastAsia"/>
          <w:kern w:val="0"/>
          <w:sz w:val="28"/>
          <w:szCs w:val="28"/>
        </w:rPr>
        <w:t>春季常见呼吸道传染病有流感、水痘、肺结核、麻疹、流行性脑膜炎、腮腺炎、风疹、猩红热等。要依据流行病学规律，严格遵循“高度重视、积极应对、联防联控、科学处置”的原则进行防控。</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仿宋_GB2312" w:eastAsia="仿宋_GB2312" w:hint="eastAsia"/>
          <w:sz w:val="28"/>
          <w:szCs w:val="28"/>
        </w:rPr>
        <w:t>1、</w:t>
      </w:r>
      <w:r>
        <w:rPr>
          <w:rFonts w:ascii="宋体" w:hAnsi="宋体" w:cs="Arial" w:hint="eastAsia"/>
          <w:kern w:val="0"/>
          <w:sz w:val="28"/>
          <w:szCs w:val="28"/>
        </w:rPr>
        <w:t>预防为主、常备不懈。广泛宣传、普及春季呼吸道传染病防治知识，强化全校师生员工防范意识，落实各项防范措施，做好人员、</w:t>
      </w:r>
      <w:r>
        <w:rPr>
          <w:rFonts w:ascii="宋体" w:hAnsi="宋体" w:cs="Arial" w:hint="eastAsia"/>
          <w:kern w:val="0"/>
          <w:sz w:val="28"/>
          <w:szCs w:val="28"/>
        </w:rPr>
        <w:lastRenderedPageBreak/>
        <w:t>技术、物资和设备的应急储备工作，对可能出现的疫情及时分析和预警。</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hint="eastAsia"/>
          <w:kern w:val="0"/>
          <w:sz w:val="28"/>
          <w:szCs w:val="28"/>
        </w:rPr>
        <w:t>2、统一领导、依法管理。严格执行国家有关法律</w:t>
      </w:r>
      <w:r w:rsidR="00495C7D">
        <w:rPr>
          <w:rFonts w:ascii="宋体" w:hAnsi="宋体" w:cs="Arial" w:hint="eastAsia"/>
          <w:kern w:val="0"/>
          <w:sz w:val="28"/>
          <w:szCs w:val="28"/>
        </w:rPr>
        <w:t>法规，对传染病预防、报告、控制和救治工作依法规范管理。</w:t>
      </w:r>
      <w:r>
        <w:rPr>
          <w:rFonts w:ascii="宋体" w:hAnsi="宋体" w:cs="Arial" w:hint="eastAsia"/>
          <w:kern w:val="0"/>
          <w:sz w:val="28"/>
          <w:szCs w:val="28"/>
        </w:rPr>
        <w:t>成立学校领导小组，负责组织、指挥、协调疫情</w:t>
      </w:r>
      <w:r w:rsidR="00A74493">
        <w:rPr>
          <w:rFonts w:ascii="宋体" w:hAnsi="宋体" w:cs="Arial" w:hint="eastAsia"/>
          <w:kern w:val="0"/>
          <w:sz w:val="28"/>
          <w:szCs w:val="28"/>
        </w:rPr>
        <w:t>处置工作。校医院牵头，协调学校各学院和有关部门建立快速反应机制，确保疫情的预警、发现、报告、处置</w:t>
      </w:r>
      <w:r>
        <w:rPr>
          <w:rFonts w:ascii="宋体" w:hAnsi="宋体" w:cs="Arial" w:hint="eastAsia"/>
          <w:kern w:val="0"/>
          <w:sz w:val="28"/>
          <w:szCs w:val="28"/>
        </w:rPr>
        <w:t>等环节紧密衔接，快速反应，及时处置。</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hint="eastAsia"/>
          <w:kern w:val="0"/>
          <w:sz w:val="28"/>
          <w:szCs w:val="28"/>
        </w:rPr>
        <w:t>3、通力合作，联防联控。学校各有关学院和部门要密切配合、通力合作、资源共享、信息畅通，有效应对。</w:t>
      </w:r>
    </w:p>
    <w:p w:rsidR="001607FC" w:rsidRDefault="00740A08">
      <w:pPr>
        <w:spacing w:line="360" w:lineRule="auto"/>
        <w:ind w:firstLineChars="200" w:firstLine="562"/>
        <w:rPr>
          <w:rFonts w:ascii="楷体" w:eastAsia="楷体" w:hAnsi="楷体" w:cs="Arial"/>
          <w:b/>
          <w:kern w:val="0"/>
          <w:sz w:val="28"/>
          <w:szCs w:val="28"/>
        </w:rPr>
      </w:pPr>
      <w:r>
        <w:rPr>
          <w:rFonts w:ascii="楷体" w:eastAsia="楷体" w:hAnsi="楷体" w:cs="Arial" w:hint="eastAsia"/>
          <w:b/>
          <w:kern w:val="0"/>
          <w:sz w:val="28"/>
          <w:szCs w:val="28"/>
        </w:rPr>
        <w:t>三、明确责任，落实措施</w:t>
      </w:r>
    </w:p>
    <w:p w:rsidR="001607FC" w:rsidRDefault="00740A08">
      <w:pPr>
        <w:spacing w:line="360" w:lineRule="auto"/>
        <w:ind w:firstLineChars="200" w:firstLine="560"/>
        <w:rPr>
          <w:rFonts w:ascii="宋体" w:hAnsi="宋体" w:cs="Arial"/>
          <w:kern w:val="0"/>
          <w:sz w:val="28"/>
          <w:szCs w:val="28"/>
        </w:rPr>
      </w:pPr>
      <w:r>
        <w:rPr>
          <w:rFonts w:ascii="宋体" w:hAnsi="宋体" w:cs="Arial" w:hint="eastAsia"/>
          <w:kern w:val="0"/>
          <w:sz w:val="28"/>
          <w:szCs w:val="28"/>
        </w:rPr>
        <w:t>（一）一般措施</w:t>
      </w:r>
    </w:p>
    <w:p w:rsidR="001607FC" w:rsidRDefault="00740A08">
      <w:pPr>
        <w:spacing w:line="360" w:lineRule="auto"/>
        <w:ind w:firstLineChars="200" w:firstLine="560"/>
        <w:rPr>
          <w:rFonts w:ascii="宋体" w:hAnsi="宋体" w:cs="Arial"/>
          <w:kern w:val="0"/>
          <w:sz w:val="28"/>
          <w:szCs w:val="28"/>
        </w:rPr>
      </w:pPr>
      <w:r>
        <w:rPr>
          <w:rFonts w:ascii="宋体" w:hAnsi="宋体" w:cs="Arial" w:hint="eastAsia"/>
          <w:kern w:val="0"/>
          <w:sz w:val="28"/>
          <w:szCs w:val="28"/>
        </w:rPr>
        <w:t>1</w:t>
      </w:r>
      <w:r w:rsidR="00495C7D">
        <w:rPr>
          <w:rFonts w:ascii="宋体" w:hAnsi="宋体" w:cs="Arial" w:hint="eastAsia"/>
          <w:kern w:val="0"/>
          <w:sz w:val="28"/>
          <w:szCs w:val="28"/>
        </w:rPr>
        <w:t>、严格按照国家相关法律法规、</w:t>
      </w:r>
      <w:r>
        <w:rPr>
          <w:rFonts w:ascii="宋体" w:hAnsi="宋体" w:cs="Arial" w:hint="eastAsia"/>
          <w:kern w:val="0"/>
          <w:sz w:val="28"/>
          <w:szCs w:val="28"/>
        </w:rPr>
        <w:t>《济南大学突发事件总体应急预案》（济大校字【2016】83号）</w:t>
      </w:r>
      <w:r w:rsidR="00495C7D">
        <w:rPr>
          <w:rFonts w:ascii="宋体" w:hAnsi="宋体" w:cs="Arial" w:hint="eastAsia"/>
          <w:kern w:val="0"/>
          <w:sz w:val="28"/>
          <w:szCs w:val="28"/>
        </w:rPr>
        <w:t>和《济南大学结核病防控工作方案》等</w:t>
      </w:r>
      <w:r>
        <w:rPr>
          <w:rFonts w:ascii="宋体" w:hAnsi="宋体" w:cs="Arial" w:hint="eastAsia"/>
          <w:kern w:val="0"/>
          <w:sz w:val="28"/>
          <w:szCs w:val="28"/>
        </w:rPr>
        <w:t>精神进行春季传播防控工作。</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kern w:val="0"/>
          <w:sz w:val="28"/>
          <w:szCs w:val="28"/>
        </w:rPr>
        <w:t>2</w:t>
      </w:r>
      <w:r>
        <w:rPr>
          <w:rFonts w:ascii="宋体" w:hAnsi="宋体" w:cs="Arial" w:hint="eastAsia"/>
          <w:kern w:val="0"/>
          <w:sz w:val="28"/>
          <w:szCs w:val="28"/>
        </w:rPr>
        <w:t>、春季</w:t>
      </w:r>
      <w:r>
        <w:rPr>
          <w:rFonts w:ascii="宋体" w:hAnsi="宋体" w:cs="Arial"/>
          <w:kern w:val="0"/>
          <w:sz w:val="28"/>
          <w:szCs w:val="28"/>
        </w:rPr>
        <w:t>学期开学前后</w:t>
      </w:r>
      <w:r>
        <w:rPr>
          <w:rFonts w:ascii="宋体" w:hAnsi="宋体" w:cs="Arial" w:hint="eastAsia"/>
          <w:kern w:val="0"/>
          <w:sz w:val="28"/>
          <w:szCs w:val="28"/>
        </w:rPr>
        <w:t>，</w:t>
      </w:r>
      <w:r>
        <w:rPr>
          <w:rFonts w:ascii="宋体" w:hAnsi="宋体" w:cs="Arial"/>
          <w:kern w:val="0"/>
          <w:sz w:val="28"/>
          <w:szCs w:val="28"/>
        </w:rPr>
        <w:t>广泛</w:t>
      </w:r>
      <w:r>
        <w:rPr>
          <w:rFonts w:ascii="宋体" w:hAnsi="宋体" w:cs="Arial" w:hint="eastAsia"/>
          <w:kern w:val="0"/>
          <w:sz w:val="28"/>
          <w:szCs w:val="28"/>
        </w:rPr>
        <w:t>开展呼吸道传染病防治宣传教育活动，进一步强化师生员工的防护意识，提高科学防卫能力。</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kern w:val="0"/>
          <w:sz w:val="28"/>
          <w:szCs w:val="28"/>
        </w:rPr>
        <w:t>3</w:t>
      </w:r>
      <w:r>
        <w:rPr>
          <w:rFonts w:ascii="宋体" w:hAnsi="宋体" w:cs="Arial" w:hint="eastAsia"/>
          <w:kern w:val="0"/>
          <w:sz w:val="28"/>
          <w:szCs w:val="28"/>
        </w:rPr>
        <w:t>、</w:t>
      </w:r>
      <w:r w:rsidR="00495C7D">
        <w:rPr>
          <w:rFonts w:ascii="宋体" w:hAnsi="宋体" w:cs="Arial" w:hint="eastAsia"/>
          <w:kern w:val="0"/>
          <w:sz w:val="28"/>
          <w:szCs w:val="28"/>
        </w:rPr>
        <w:t>由学工处牵头组织各学院</w:t>
      </w:r>
      <w:r>
        <w:rPr>
          <w:rFonts w:ascii="宋体" w:hAnsi="宋体" w:cs="Arial" w:hint="eastAsia"/>
          <w:kern w:val="0"/>
          <w:sz w:val="28"/>
          <w:szCs w:val="28"/>
        </w:rPr>
        <w:t>进一步完善学生因病缺课登记制度和病因追踪机制，及时掌握师生员工的身体健康状况。如果发现严重呼吸道传染病患者或疑似患者，督促其及时到正规医疗机构就诊</w:t>
      </w:r>
      <w:r w:rsidR="00695742">
        <w:rPr>
          <w:rFonts w:ascii="宋体" w:hAnsi="宋体" w:cs="Arial" w:hint="eastAsia"/>
          <w:kern w:val="0"/>
          <w:sz w:val="28"/>
          <w:szCs w:val="28"/>
        </w:rPr>
        <w:t>，并通知校医院</w:t>
      </w:r>
      <w:r>
        <w:rPr>
          <w:rFonts w:ascii="宋体" w:hAnsi="宋体" w:cs="Arial" w:hint="eastAsia"/>
          <w:kern w:val="0"/>
          <w:sz w:val="28"/>
          <w:szCs w:val="28"/>
        </w:rPr>
        <w:t>。</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kern w:val="0"/>
          <w:sz w:val="28"/>
          <w:szCs w:val="28"/>
        </w:rPr>
        <w:t>4</w:t>
      </w:r>
      <w:r>
        <w:rPr>
          <w:rFonts w:ascii="宋体" w:hAnsi="宋体" w:cs="Arial" w:hint="eastAsia"/>
          <w:kern w:val="0"/>
          <w:sz w:val="28"/>
          <w:szCs w:val="28"/>
        </w:rPr>
        <w:t>、加强医疗设施建设，改善卫生条件，开展校园环境整治和爱国卫生运动，确保学校教室、宿舍、厕所及其它公共场所的清洁卫生。</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hint="eastAsia"/>
          <w:kern w:val="0"/>
          <w:sz w:val="28"/>
          <w:szCs w:val="28"/>
        </w:rPr>
        <w:t>5、加强监督管理，确保饮食卫生及安全。</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kern w:val="0"/>
          <w:sz w:val="28"/>
          <w:szCs w:val="28"/>
        </w:rPr>
        <w:lastRenderedPageBreak/>
        <w:t>6</w:t>
      </w:r>
      <w:r>
        <w:rPr>
          <w:rFonts w:ascii="宋体" w:hAnsi="宋体" w:cs="Arial" w:hint="eastAsia"/>
          <w:kern w:val="0"/>
          <w:sz w:val="28"/>
          <w:szCs w:val="28"/>
        </w:rPr>
        <w:t>、</w:t>
      </w:r>
      <w:r>
        <w:rPr>
          <w:rFonts w:ascii="宋体" w:hAnsi="宋体" w:cs="Arial"/>
          <w:kern w:val="0"/>
          <w:sz w:val="28"/>
          <w:szCs w:val="28"/>
        </w:rPr>
        <w:t>一旦出现疫情</w:t>
      </w:r>
      <w:r>
        <w:rPr>
          <w:rFonts w:ascii="宋体" w:hAnsi="宋体" w:cs="Arial" w:hint="eastAsia"/>
          <w:kern w:val="0"/>
          <w:sz w:val="28"/>
          <w:szCs w:val="28"/>
        </w:rPr>
        <w:t>，严格按照国家和学校有关传染病防治和公共卫生管理规定，及时向上级卫生主管部门和学校领导汇报，积极配合、协调有关部门，做好传染病人和传染病密切接触者的救治、隔离、筛查、治疗和转诊等工作。</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hint="eastAsia"/>
          <w:kern w:val="0"/>
          <w:sz w:val="28"/>
          <w:szCs w:val="28"/>
        </w:rPr>
        <w:t>（二）关键措施</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kern w:val="0"/>
          <w:sz w:val="28"/>
          <w:szCs w:val="28"/>
        </w:rPr>
        <w:t>1</w:t>
      </w:r>
      <w:r>
        <w:rPr>
          <w:rFonts w:ascii="宋体" w:hAnsi="宋体" w:cs="Arial" w:hint="eastAsia"/>
          <w:kern w:val="0"/>
          <w:sz w:val="28"/>
          <w:szCs w:val="28"/>
        </w:rPr>
        <w:t>、根据实际情况启动严重呼吸道传染病疫情</w:t>
      </w:r>
      <w:proofErr w:type="gramStart"/>
      <w:r>
        <w:rPr>
          <w:rFonts w:ascii="宋体" w:hAnsi="宋体" w:cs="Arial" w:hint="eastAsia"/>
          <w:kern w:val="0"/>
          <w:sz w:val="28"/>
          <w:szCs w:val="28"/>
        </w:rPr>
        <w:t>日报告</w:t>
      </w:r>
      <w:proofErr w:type="gramEnd"/>
      <w:r>
        <w:rPr>
          <w:rFonts w:ascii="宋体" w:hAnsi="宋体" w:cs="Arial" w:hint="eastAsia"/>
          <w:kern w:val="0"/>
          <w:sz w:val="28"/>
          <w:szCs w:val="28"/>
        </w:rPr>
        <w:t>制度，加强校内疫情通报，杜绝迟报、漏报、谎报和瞒报。</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kern w:val="0"/>
          <w:sz w:val="28"/>
          <w:szCs w:val="28"/>
        </w:rPr>
        <w:t>2</w:t>
      </w:r>
      <w:r>
        <w:rPr>
          <w:rFonts w:ascii="宋体" w:hAnsi="宋体" w:cs="Arial" w:hint="eastAsia"/>
          <w:kern w:val="0"/>
          <w:sz w:val="28"/>
          <w:szCs w:val="28"/>
        </w:rPr>
        <w:t>、呼吸道传染病流行期间，加强对发热、咳嗽、咳痰、胸痛等病人的追踪管理，发现异常情况及时上报。教室、图书馆、食堂等公共场所必须加强通风换气，并采取必要的消毒措施。</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kern w:val="0"/>
          <w:sz w:val="28"/>
          <w:szCs w:val="28"/>
        </w:rPr>
        <w:t>3</w:t>
      </w:r>
      <w:r>
        <w:rPr>
          <w:rFonts w:ascii="宋体" w:hAnsi="宋体" w:cs="Arial" w:hint="eastAsia"/>
          <w:kern w:val="0"/>
          <w:sz w:val="28"/>
          <w:szCs w:val="28"/>
        </w:rPr>
        <w:t>、</w:t>
      </w:r>
      <w:r w:rsidR="00E5477C">
        <w:rPr>
          <w:rFonts w:ascii="宋体" w:hAnsi="宋体" w:cs="Arial" w:hint="eastAsia"/>
          <w:kern w:val="0"/>
          <w:sz w:val="28"/>
          <w:szCs w:val="28"/>
        </w:rPr>
        <w:t>校医院、学工处和</w:t>
      </w:r>
      <w:r w:rsidR="00495C7D">
        <w:rPr>
          <w:rFonts w:ascii="宋体" w:hAnsi="宋体" w:cs="Arial" w:hint="eastAsia"/>
          <w:kern w:val="0"/>
          <w:sz w:val="28"/>
          <w:szCs w:val="28"/>
        </w:rPr>
        <w:t>团委</w:t>
      </w:r>
      <w:r w:rsidR="00E5477C">
        <w:rPr>
          <w:rFonts w:ascii="宋体" w:hAnsi="宋体" w:cs="Arial" w:hint="eastAsia"/>
          <w:kern w:val="0"/>
          <w:sz w:val="28"/>
          <w:szCs w:val="28"/>
        </w:rPr>
        <w:t>要</w:t>
      </w:r>
      <w:bookmarkStart w:id="0" w:name="_GoBack"/>
      <w:bookmarkEnd w:id="0"/>
      <w:r w:rsidR="00495C7D">
        <w:rPr>
          <w:rFonts w:ascii="宋体" w:hAnsi="宋体" w:cs="Arial" w:hint="eastAsia"/>
          <w:kern w:val="0"/>
          <w:sz w:val="28"/>
          <w:szCs w:val="28"/>
        </w:rPr>
        <w:t>广泛</w:t>
      </w:r>
      <w:r>
        <w:rPr>
          <w:rFonts w:ascii="宋体" w:hAnsi="宋体" w:cs="Arial" w:hint="eastAsia"/>
          <w:kern w:val="0"/>
          <w:sz w:val="28"/>
          <w:szCs w:val="28"/>
        </w:rPr>
        <w:t>开展针对性的健康教育，通过各种形式宣传普及</w:t>
      </w:r>
      <w:r>
        <w:rPr>
          <w:rFonts w:ascii="宋体" w:hAnsi="宋体" w:cs="Arial"/>
          <w:kern w:val="0"/>
          <w:sz w:val="28"/>
          <w:szCs w:val="28"/>
        </w:rPr>
        <w:t>防控知识</w:t>
      </w:r>
      <w:r>
        <w:rPr>
          <w:rFonts w:ascii="宋体" w:hAnsi="宋体" w:cs="Arial" w:hint="eastAsia"/>
          <w:kern w:val="0"/>
          <w:sz w:val="28"/>
          <w:szCs w:val="28"/>
        </w:rPr>
        <w:t>，提高师生员工的自我保护意识和防护能力。</w:t>
      </w:r>
      <w:r>
        <w:rPr>
          <w:rFonts w:ascii="宋体" w:hAnsi="宋体" w:cs="Arial"/>
          <w:kern w:val="0"/>
          <w:sz w:val="28"/>
          <w:szCs w:val="28"/>
        </w:rPr>
        <w:t xml:space="preserve"> </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kern w:val="0"/>
          <w:sz w:val="28"/>
          <w:szCs w:val="28"/>
        </w:rPr>
        <w:t>4</w:t>
      </w:r>
      <w:r>
        <w:rPr>
          <w:rFonts w:ascii="宋体" w:hAnsi="宋体" w:cs="Arial" w:hint="eastAsia"/>
          <w:kern w:val="0"/>
          <w:sz w:val="28"/>
          <w:szCs w:val="28"/>
        </w:rPr>
        <w:t>、对严重呼吸道传染病的密切接触者，配合卫生部门做好隔离、筛查和医学观察等工作。</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kern w:val="0"/>
          <w:sz w:val="28"/>
          <w:szCs w:val="28"/>
        </w:rPr>
        <w:t>5</w:t>
      </w:r>
      <w:r>
        <w:rPr>
          <w:rFonts w:ascii="宋体" w:hAnsi="宋体" w:cs="Arial" w:hint="eastAsia"/>
          <w:kern w:val="0"/>
          <w:sz w:val="28"/>
          <w:szCs w:val="28"/>
        </w:rPr>
        <w:t>、呼吸道传染病流行期间，避免人群的聚集，不组织和举办各类大型集会活动。</w:t>
      </w:r>
      <w:r>
        <w:rPr>
          <w:rFonts w:ascii="宋体" w:hAnsi="宋体" w:cs="Arial"/>
          <w:kern w:val="0"/>
          <w:sz w:val="28"/>
          <w:szCs w:val="28"/>
        </w:rPr>
        <w:t xml:space="preserve"> </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kern w:val="0"/>
          <w:sz w:val="28"/>
          <w:szCs w:val="28"/>
        </w:rPr>
        <w:t>6</w:t>
      </w:r>
      <w:r>
        <w:rPr>
          <w:rFonts w:ascii="宋体" w:hAnsi="宋体" w:cs="Arial" w:hint="eastAsia"/>
          <w:kern w:val="0"/>
          <w:sz w:val="28"/>
          <w:szCs w:val="28"/>
        </w:rPr>
        <w:t>、根据传染病出现的种类和病人的活动范围，调整教学计划和教学方式。按照上级</w:t>
      </w:r>
      <w:r>
        <w:rPr>
          <w:rFonts w:ascii="宋体" w:hAnsi="宋体" w:cs="Arial"/>
          <w:kern w:val="0"/>
          <w:sz w:val="28"/>
          <w:szCs w:val="28"/>
        </w:rPr>
        <w:t>疾病预防与控制</w:t>
      </w:r>
      <w:r>
        <w:rPr>
          <w:rFonts w:ascii="宋体" w:hAnsi="宋体" w:cs="Arial" w:hint="eastAsia"/>
          <w:kern w:val="0"/>
          <w:sz w:val="28"/>
          <w:szCs w:val="28"/>
        </w:rPr>
        <w:t>专家</w:t>
      </w:r>
      <w:r>
        <w:rPr>
          <w:rFonts w:ascii="宋体" w:hAnsi="宋体" w:cs="Arial"/>
          <w:kern w:val="0"/>
          <w:sz w:val="28"/>
          <w:szCs w:val="28"/>
        </w:rPr>
        <w:t>建议，</w:t>
      </w:r>
      <w:r>
        <w:rPr>
          <w:rFonts w:ascii="宋体" w:hAnsi="宋体" w:cs="Arial" w:hint="eastAsia"/>
          <w:kern w:val="0"/>
          <w:sz w:val="28"/>
          <w:szCs w:val="28"/>
        </w:rPr>
        <w:t>必要时实施停课。</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kern w:val="0"/>
          <w:sz w:val="28"/>
          <w:szCs w:val="28"/>
        </w:rPr>
        <w:t>7</w:t>
      </w:r>
      <w:r>
        <w:rPr>
          <w:rFonts w:ascii="宋体" w:hAnsi="宋体" w:cs="Arial" w:hint="eastAsia"/>
          <w:kern w:val="0"/>
          <w:sz w:val="28"/>
          <w:szCs w:val="28"/>
        </w:rPr>
        <w:t>、尊重师生的知情权，主动、及时、准确地公布疫情及防治信息。对师生员工进行正确的引导，并进行心理疏导，消除师生员工不必要的恐惧心理和紧张情绪，维护校园稳定。</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hint="eastAsia"/>
          <w:kern w:val="0"/>
          <w:sz w:val="28"/>
          <w:szCs w:val="28"/>
        </w:rPr>
        <w:t>（三）保障措施</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hint="eastAsia"/>
          <w:kern w:val="0"/>
          <w:sz w:val="28"/>
          <w:szCs w:val="28"/>
        </w:rPr>
        <w:t>1、人力资源保障。按照学校公共卫生管理工作有关要求，结合</w:t>
      </w:r>
      <w:r>
        <w:rPr>
          <w:rFonts w:ascii="宋体" w:hAnsi="宋体" w:cs="Arial" w:hint="eastAsia"/>
          <w:kern w:val="0"/>
          <w:sz w:val="28"/>
          <w:szCs w:val="28"/>
        </w:rPr>
        <w:lastRenderedPageBreak/>
        <w:t>我校实际，配备卫生技术人员，定期接受上级卫生部门组织的应急培训和演练，提升疫情处理快速反应和应对能力。</w:t>
      </w:r>
    </w:p>
    <w:p w:rsidR="001607FC" w:rsidRDefault="00740A08">
      <w:pPr>
        <w:adjustRightInd w:val="0"/>
        <w:snapToGrid w:val="0"/>
        <w:spacing w:line="576" w:lineRule="exact"/>
        <w:ind w:firstLineChars="200" w:firstLine="560"/>
        <w:rPr>
          <w:rFonts w:ascii="宋体" w:hAnsi="宋体" w:cs="Arial"/>
          <w:kern w:val="0"/>
          <w:sz w:val="28"/>
          <w:szCs w:val="28"/>
        </w:rPr>
      </w:pPr>
      <w:r>
        <w:rPr>
          <w:rFonts w:ascii="宋体" w:hAnsi="宋体" w:cs="Arial" w:hint="eastAsia"/>
          <w:kern w:val="0"/>
          <w:sz w:val="28"/>
          <w:szCs w:val="28"/>
        </w:rPr>
        <w:t>2、财力和物资保障。学校为突发公共卫生事件的防治工作提供必要的资金保障和物资储备。</w:t>
      </w:r>
    </w:p>
    <w:p w:rsidR="001607FC" w:rsidRDefault="00495C7D">
      <w:pPr>
        <w:pStyle w:val="HTML"/>
        <w:spacing w:line="360" w:lineRule="auto"/>
        <w:ind w:firstLine="570"/>
        <w:rPr>
          <w:rFonts w:ascii="宋体" w:hAnsi="宋体"/>
          <w:sz w:val="28"/>
          <w:szCs w:val="28"/>
        </w:rPr>
      </w:pPr>
      <w:r>
        <w:rPr>
          <w:rFonts w:ascii="宋体" w:hAnsi="宋体" w:hint="eastAsia"/>
          <w:sz w:val="28"/>
          <w:szCs w:val="28"/>
        </w:rPr>
        <w:t>校</w:t>
      </w:r>
      <w:r w:rsidR="00AC4174">
        <w:rPr>
          <w:rFonts w:ascii="宋体" w:hAnsi="宋体" w:hint="eastAsia"/>
          <w:sz w:val="28"/>
          <w:szCs w:val="28"/>
        </w:rPr>
        <w:t>医院联系电话</w:t>
      </w:r>
    </w:p>
    <w:p w:rsidR="001607FC" w:rsidRDefault="00495C7D">
      <w:pPr>
        <w:pStyle w:val="HTML"/>
        <w:spacing w:line="360" w:lineRule="auto"/>
        <w:ind w:firstLine="570"/>
        <w:rPr>
          <w:rFonts w:ascii="宋体" w:hAnsi="宋体"/>
          <w:sz w:val="28"/>
          <w:szCs w:val="28"/>
        </w:rPr>
      </w:pPr>
      <w:r>
        <w:rPr>
          <w:rFonts w:ascii="宋体" w:hAnsi="宋体" w:hint="eastAsia"/>
          <w:sz w:val="28"/>
          <w:szCs w:val="28"/>
        </w:rPr>
        <w:t>预防保健</w:t>
      </w:r>
      <w:r w:rsidR="00740A08">
        <w:rPr>
          <w:rFonts w:ascii="宋体" w:hAnsi="宋体" w:hint="eastAsia"/>
          <w:sz w:val="28"/>
          <w:szCs w:val="28"/>
        </w:rPr>
        <w:t>科：0531-82767129    医务科：0531-</w:t>
      </w:r>
      <w:r w:rsidR="00740A08">
        <w:rPr>
          <w:rFonts w:ascii="宋体" w:hAnsi="宋体"/>
          <w:sz w:val="28"/>
          <w:szCs w:val="28"/>
        </w:rPr>
        <w:t>82767291</w:t>
      </w:r>
    </w:p>
    <w:p w:rsidR="001607FC" w:rsidRDefault="00740A08">
      <w:pPr>
        <w:pStyle w:val="HTML"/>
        <w:spacing w:line="360" w:lineRule="auto"/>
        <w:ind w:firstLine="570"/>
        <w:rPr>
          <w:rFonts w:ascii="宋体" w:hAnsi="宋体"/>
          <w:sz w:val="28"/>
          <w:szCs w:val="28"/>
        </w:rPr>
      </w:pPr>
      <w:r>
        <w:rPr>
          <w:rFonts w:ascii="宋体" w:hAnsi="宋体" w:hint="eastAsia"/>
          <w:sz w:val="28"/>
          <w:szCs w:val="28"/>
        </w:rPr>
        <w:t xml:space="preserve">                                  </w:t>
      </w:r>
    </w:p>
    <w:p w:rsidR="001607FC" w:rsidRDefault="00740A08">
      <w:pPr>
        <w:pStyle w:val="HTML"/>
        <w:spacing w:line="360" w:lineRule="auto"/>
        <w:ind w:firstLine="570"/>
        <w:rPr>
          <w:rFonts w:ascii="宋体" w:hAnsi="宋体"/>
          <w:sz w:val="28"/>
          <w:szCs w:val="28"/>
        </w:rPr>
      </w:pPr>
      <w:r>
        <w:rPr>
          <w:rFonts w:ascii="宋体" w:hAnsi="宋体" w:hint="eastAsia"/>
          <w:sz w:val="28"/>
          <w:szCs w:val="28"/>
        </w:rPr>
        <w:t xml:space="preserve">                                  2018年2月</w:t>
      </w:r>
      <w:r w:rsidR="00495C7D">
        <w:rPr>
          <w:rFonts w:ascii="宋体" w:hAnsi="宋体"/>
          <w:sz w:val="28"/>
          <w:szCs w:val="28"/>
        </w:rPr>
        <w:t>26</w:t>
      </w:r>
      <w:r>
        <w:rPr>
          <w:rFonts w:ascii="宋体" w:hAnsi="宋体" w:hint="eastAsia"/>
          <w:sz w:val="28"/>
          <w:szCs w:val="28"/>
        </w:rPr>
        <w:t xml:space="preserve">日                                    </w:t>
      </w:r>
    </w:p>
    <w:sectPr w:rsidR="00160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52"/>
    <w:rsid w:val="00056DBD"/>
    <w:rsid w:val="000E7E42"/>
    <w:rsid w:val="001607FC"/>
    <w:rsid w:val="00383190"/>
    <w:rsid w:val="00402995"/>
    <w:rsid w:val="00424D1F"/>
    <w:rsid w:val="00455AAC"/>
    <w:rsid w:val="00495C7D"/>
    <w:rsid w:val="004F359F"/>
    <w:rsid w:val="00513155"/>
    <w:rsid w:val="006074CD"/>
    <w:rsid w:val="00616034"/>
    <w:rsid w:val="00686C52"/>
    <w:rsid w:val="00695742"/>
    <w:rsid w:val="006A26A9"/>
    <w:rsid w:val="006C518D"/>
    <w:rsid w:val="00740A08"/>
    <w:rsid w:val="00775B11"/>
    <w:rsid w:val="007D3885"/>
    <w:rsid w:val="00855084"/>
    <w:rsid w:val="008A07AF"/>
    <w:rsid w:val="00967F6F"/>
    <w:rsid w:val="009724C8"/>
    <w:rsid w:val="00993B17"/>
    <w:rsid w:val="00A74493"/>
    <w:rsid w:val="00AB2A5B"/>
    <w:rsid w:val="00AB2C5F"/>
    <w:rsid w:val="00AC4174"/>
    <w:rsid w:val="00BE77A9"/>
    <w:rsid w:val="00D13C08"/>
    <w:rsid w:val="00D2001A"/>
    <w:rsid w:val="00D44B56"/>
    <w:rsid w:val="00DB41FC"/>
    <w:rsid w:val="00DD7EB4"/>
    <w:rsid w:val="00DE364D"/>
    <w:rsid w:val="00E125D2"/>
    <w:rsid w:val="00E5477C"/>
    <w:rsid w:val="00E90E9A"/>
    <w:rsid w:val="00EE3E0E"/>
    <w:rsid w:val="0ABD2705"/>
    <w:rsid w:val="188178BC"/>
    <w:rsid w:val="1CF549EF"/>
    <w:rsid w:val="239927E9"/>
    <w:rsid w:val="29614075"/>
    <w:rsid w:val="2B1914B6"/>
    <w:rsid w:val="2F8C1D03"/>
    <w:rsid w:val="33814683"/>
    <w:rsid w:val="34ED6F03"/>
    <w:rsid w:val="37F959D7"/>
    <w:rsid w:val="4B5213DE"/>
    <w:rsid w:val="6743653F"/>
    <w:rsid w:val="6F915E29"/>
    <w:rsid w:val="716F32FE"/>
    <w:rsid w:val="74E9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B80B3-08B2-4AC4-B6F0-2B22C7E3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Pr>
      <w:rFonts w:ascii="Arial" w:eastAsia="宋体" w:hAnsi="Arial" w:cs="Arial"/>
      <w:kern w:val="0"/>
      <w:sz w:val="24"/>
      <w:szCs w:val="24"/>
    </w:rPr>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284</Words>
  <Characters>1620</Characters>
  <Application>Microsoft Office Word</Application>
  <DocSecurity>0</DocSecurity>
  <Lines>13</Lines>
  <Paragraphs>3</Paragraphs>
  <ScaleCrop>false</ScaleCrop>
  <Company>Microsoft</Company>
  <LinksUpToDate>false</LinksUpToDate>
  <CharactersWithSpaces>1901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2018-02-18T01:26:00Z</dcterms:created>
  <dc:creator>567</dc:creator>
  <lastModifiedBy>567</lastModifiedBy>
  <dcterms:modified xsi:type="dcterms:W3CDTF">2018-02-27T09:19:00Z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